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3E7A" w:rsidRDefault="00653E7A" w:rsidP="00653E7A">
      <w:pPr>
        <w:spacing w:line="480" w:lineRule="auto"/>
        <w:jc w:val="center"/>
        <w:rPr>
          <w:rFonts w:ascii="Times New Roman" w:hAnsi="Times New Roman" w:cs="Times New Roman"/>
          <w:sz w:val="24"/>
          <w:szCs w:val="24"/>
        </w:rPr>
      </w:pPr>
    </w:p>
    <w:p w:rsidR="00653E7A" w:rsidRDefault="00653E7A" w:rsidP="00653E7A">
      <w:pPr>
        <w:spacing w:line="480" w:lineRule="auto"/>
        <w:jc w:val="center"/>
        <w:rPr>
          <w:rFonts w:ascii="Times New Roman" w:hAnsi="Times New Roman" w:cs="Times New Roman"/>
          <w:sz w:val="24"/>
          <w:szCs w:val="24"/>
        </w:rPr>
      </w:pPr>
    </w:p>
    <w:p w:rsidR="00374C1A" w:rsidRDefault="00374C1A" w:rsidP="00653E7A">
      <w:pPr>
        <w:spacing w:line="480" w:lineRule="auto"/>
        <w:jc w:val="center"/>
        <w:rPr>
          <w:rFonts w:ascii="Times New Roman" w:hAnsi="Times New Roman" w:cs="Times New Roman"/>
          <w:sz w:val="24"/>
          <w:szCs w:val="24"/>
        </w:rPr>
      </w:pPr>
    </w:p>
    <w:p w:rsidR="00374C1A" w:rsidRDefault="00374C1A" w:rsidP="00653E7A">
      <w:pPr>
        <w:spacing w:line="480" w:lineRule="auto"/>
        <w:jc w:val="center"/>
        <w:rPr>
          <w:rFonts w:ascii="Times New Roman" w:hAnsi="Times New Roman" w:cs="Times New Roman"/>
          <w:sz w:val="24"/>
          <w:szCs w:val="24"/>
        </w:rPr>
      </w:pPr>
    </w:p>
    <w:p w:rsidR="00374C1A" w:rsidRDefault="00374C1A" w:rsidP="00653E7A">
      <w:pPr>
        <w:spacing w:line="480" w:lineRule="auto"/>
        <w:jc w:val="center"/>
        <w:rPr>
          <w:rFonts w:ascii="Times New Roman" w:hAnsi="Times New Roman" w:cs="Times New Roman"/>
          <w:sz w:val="24"/>
          <w:szCs w:val="24"/>
        </w:rPr>
      </w:pPr>
    </w:p>
    <w:p w:rsidR="00374C1A" w:rsidRDefault="00374C1A" w:rsidP="00653E7A">
      <w:pPr>
        <w:spacing w:line="480" w:lineRule="auto"/>
        <w:jc w:val="center"/>
        <w:rPr>
          <w:rFonts w:ascii="Times New Roman" w:hAnsi="Times New Roman" w:cs="Times New Roman"/>
          <w:sz w:val="24"/>
          <w:szCs w:val="24"/>
        </w:rPr>
      </w:pPr>
    </w:p>
    <w:p w:rsidR="00374C1A" w:rsidRDefault="00374C1A" w:rsidP="00653E7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374C1A" w:rsidRDefault="00374C1A" w:rsidP="00653E7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74C1A" w:rsidRDefault="00374C1A" w:rsidP="00653E7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653E7A" w:rsidRDefault="00653E7A" w:rsidP="00653E7A">
      <w:pPr>
        <w:spacing w:line="480" w:lineRule="auto"/>
        <w:jc w:val="center"/>
        <w:rPr>
          <w:rFonts w:ascii="Times New Roman" w:hAnsi="Times New Roman" w:cs="Times New Roman"/>
          <w:sz w:val="24"/>
          <w:szCs w:val="24"/>
        </w:rPr>
      </w:pPr>
      <w:r>
        <w:rPr>
          <w:rFonts w:ascii="Times New Roman" w:hAnsi="Times New Roman" w:cs="Times New Roman"/>
          <w:sz w:val="24"/>
          <w:szCs w:val="24"/>
        </w:rPr>
        <w:t>Marijuana Use in Colorado and Alabama States</w:t>
      </w:r>
    </w:p>
    <w:p w:rsidR="00653E7A" w:rsidRDefault="00653E7A" w:rsidP="00653E7A">
      <w:pPr>
        <w:spacing w:line="480" w:lineRule="auto"/>
        <w:jc w:val="center"/>
        <w:rPr>
          <w:rFonts w:ascii="Times New Roman" w:hAnsi="Times New Roman" w:cs="Times New Roman"/>
          <w:sz w:val="24"/>
          <w:szCs w:val="24"/>
        </w:rPr>
      </w:pPr>
    </w:p>
    <w:p w:rsidR="00653E7A" w:rsidRDefault="00653E7A" w:rsidP="00653E7A">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414C8D" w:rsidRPr="00414C8D" w:rsidRDefault="00414C8D" w:rsidP="00414C8D">
      <w:pPr>
        <w:spacing w:line="480" w:lineRule="auto"/>
        <w:ind w:firstLine="720"/>
        <w:rPr>
          <w:rFonts w:ascii="Times New Roman" w:hAnsi="Times New Roman" w:cs="Times New Roman"/>
          <w:sz w:val="24"/>
          <w:szCs w:val="24"/>
        </w:rPr>
      </w:pPr>
      <w:bookmarkStart w:id="0" w:name="_GoBack"/>
      <w:r w:rsidRPr="00414C8D">
        <w:rPr>
          <w:rFonts w:ascii="Times New Roman" w:hAnsi="Times New Roman" w:cs="Times New Roman"/>
          <w:sz w:val="24"/>
          <w:szCs w:val="24"/>
        </w:rPr>
        <w:lastRenderedPageBreak/>
        <w:t>Abstract</w:t>
      </w:r>
    </w:p>
    <w:p w:rsidR="00414C8D" w:rsidRDefault="00414C8D" w:rsidP="00414C8D">
      <w:pPr>
        <w:spacing w:line="480" w:lineRule="auto"/>
        <w:ind w:firstLine="720"/>
        <w:rPr>
          <w:rFonts w:ascii="Times New Roman" w:hAnsi="Times New Roman" w:cs="Times New Roman"/>
          <w:sz w:val="24"/>
          <w:szCs w:val="24"/>
        </w:rPr>
      </w:pPr>
      <w:r w:rsidRPr="00414C8D">
        <w:rPr>
          <w:rFonts w:ascii="Times New Roman" w:hAnsi="Times New Roman" w:cs="Times New Roman"/>
          <w:sz w:val="24"/>
          <w:szCs w:val="24"/>
        </w:rPr>
        <w:t>The comparison of the use of Marijuana in the two states is important in understanding how the American society views the use of Marijuana. This comparison is important in showing whether the states that have not legalized marijuana have lesser crimes compared to states that have legalized the use of marijuana. It is also important in assessing whether there are many marijuana criminals in prison as compared to states that have legalized marijuana. The comparison is also important in determining whether the controlled use of Marijuana can help reduce crimes that are related to Marijuana.</w:t>
      </w:r>
    </w:p>
    <w:p w:rsidR="00414C8D" w:rsidRPr="00414C8D" w:rsidRDefault="00414C8D" w:rsidP="00414C8D">
      <w:pPr>
        <w:spacing w:line="480" w:lineRule="auto"/>
        <w:ind w:firstLine="720"/>
        <w:rPr>
          <w:rFonts w:ascii="Times New Roman" w:hAnsi="Times New Roman" w:cs="Times New Roman"/>
          <w:sz w:val="24"/>
          <w:szCs w:val="24"/>
        </w:rPr>
      </w:pPr>
      <w:r w:rsidRPr="00414C8D">
        <w:rPr>
          <w:rFonts w:ascii="Times New Roman" w:hAnsi="Times New Roman" w:cs="Times New Roman"/>
          <w:sz w:val="24"/>
          <w:szCs w:val="24"/>
        </w:rPr>
        <w:t>I am interested in Marijuana use in Alabama and the Colorado States in the United States of America. The state of Alabama has decriminalized the use of Marijuana. The sale, trafficking, and the possession of almost all forms of Marijuana are illegal in the state of Alabama. The only form of marijuana that is legalized in the state of Alabama is cannabidiol- a compound found in cannabis which has some medicinal value. The class c felony of possessing Marijuana can have one jailed for 1 to 10 years and a fine of up to $15 000 in Alabama. Possession of Marijuana in Alabama for personal use can have one being jailed for up to one year and a fine of up to $6000. The unlawful distribution of Marijuana in Alabama can have one being jailed for 2-10 years and a fine of up to $ 30 000. Trafficking of Marijuana in Alabama is a serious crime and one is punished according to the kilos found trafficking. 3 years and a fine of up to $25000 is charged on up to 100lbs.5 years and a fine of up to $50000 for possession of between 100-500lbs. 15 years and a fine of up to $200,000 for possession of between 500-1000lbs. A life imprisonment is for the possession of over 1000lbs.</w:t>
      </w:r>
    </w:p>
    <w:p w:rsidR="00414C8D" w:rsidRPr="00414C8D" w:rsidRDefault="00414C8D" w:rsidP="00414C8D">
      <w:pPr>
        <w:spacing w:line="480" w:lineRule="auto"/>
        <w:ind w:firstLine="720"/>
        <w:rPr>
          <w:rFonts w:ascii="Times New Roman" w:hAnsi="Times New Roman" w:cs="Times New Roman"/>
          <w:sz w:val="24"/>
          <w:szCs w:val="24"/>
        </w:rPr>
      </w:pPr>
      <w:r w:rsidRPr="00414C8D">
        <w:rPr>
          <w:rFonts w:ascii="Times New Roman" w:hAnsi="Times New Roman" w:cs="Times New Roman"/>
          <w:sz w:val="24"/>
          <w:szCs w:val="24"/>
        </w:rPr>
        <w:lastRenderedPageBreak/>
        <w:t>Marijuana use in the State of Colorado is legal but there are some rules. One must be 21 years or older for one to buy Marijuana in the state of Colorado. One needs to present the National ID as a proof of their ages. One needs to apply for a medical card if they want to buy Marijuana and they are between the ages of 18 to 21 years. It is illegal to buy marijuana from a dealer who is unlicensed. Only the licensed Marijuana dispensary should sell marijuana. These licensed medical marijuana dispensaries sell both recreational marijuana and marijuana for other purposes. Above all, there are some rules and regulations that guide where people should smoke Marijuana, how much marijuana should one buy, and penalties for abusing these marijuana laws (</w:t>
      </w:r>
      <w:r w:rsidRPr="00653E7A">
        <w:rPr>
          <w:rFonts w:ascii="Times New Roman" w:hAnsi="Times New Roman" w:cs="Times New Roman"/>
          <w:color w:val="222222"/>
          <w:sz w:val="24"/>
          <w:szCs w:val="24"/>
          <w:shd w:val="clear" w:color="auto" w:fill="FFFFFF"/>
        </w:rPr>
        <w:t>Schue</w:t>
      </w:r>
      <w:r w:rsidR="00374C1A">
        <w:rPr>
          <w:rFonts w:ascii="Times New Roman" w:hAnsi="Times New Roman" w:cs="Times New Roman"/>
          <w:color w:val="222222"/>
          <w:sz w:val="24"/>
          <w:szCs w:val="24"/>
          <w:shd w:val="clear" w:color="auto" w:fill="FFFFFF"/>
        </w:rPr>
        <w:t>rmeyer et al</w:t>
      </w:r>
      <w:r w:rsidRPr="00653E7A">
        <w:rPr>
          <w:rFonts w:ascii="Times New Roman" w:hAnsi="Times New Roman" w:cs="Times New Roman"/>
          <w:color w:val="222222"/>
          <w:sz w:val="24"/>
          <w:szCs w:val="24"/>
          <w:shd w:val="clear" w:color="auto" w:fill="FFFFFF"/>
        </w:rPr>
        <w:t>, 2014)</w:t>
      </w:r>
      <w:r w:rsidRPr="00414C8D">
        <w:rPr>
          <w:rFonts w:ascii="Times New Roman" w:hAnsi="Times New Roman" w:cs="Times New Roman"/>
          <w:sz w:val="24"/>
          <w:szCs w:val="24"/>
        </w:rPr>
        <w:t>.</w:t>
      </w:r>
    </w:p>
    <w:bookmarkEnd w:id="0"/>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tabs>
          <w:tab w:val="left" w:pos="7443"/>
        </w:tabs>
        <w:spacing w:line="480" w:lineRule="auto"/>
        <w:ind w:firstLine="720"/>
        <w:rPr>
          <w:rFonts w:ascii="Times New Roman" w:hAnsi="Times New Roman" w:cs="Times New Roman"/>
          <w:sz w:val="24"/>
          <w:szCs w:val="24"/>
        </w:rPr>
      </w:pPr>
      <w:r>
        <w:rPr>
          <w:rFonts w:ascii="Times New Roman" w:hAnsi="Times New Roman" w:cs="Times New Roman"/>
          <w:sz w:val="24"/>
          <w:szCs w:val="24"/>
        </w:rPr>
        <w:tab/>
      </w: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rPr>
          <w:rFonts w:ascii="Times New Roman" w:hAnsi="Times New Roman" w:cs="Times New Roman"/>
          <w:sz w:val="24"/>
          <w:szCs w:val="24"/>
        </w:rPr>
      </w:pPr>
    </w:p>
    <w:p w:rsidR="00653E7A" w:rsidRDefault="00653E7A" w:rsidP="00653E7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53E7A" w:rsidRPr="00653E7A" w:rsidRDefault="00653E7A" w:rsidP="00653E7A">
      <w:pPr>
        <w:spacing w:line="480" w:lineRule="auto"/>
        <w:ind w:left="720" w:hanging="720"/>
        <w:rPr>
          <w:rFonts w:ascii="Times New Roman" w:hAnsi="Times New Roman" w:cs="Times New Roman"/>
          <w:sz w:val="24"/>
          <w:szCs w:val="24"/>
        </w:rPr>
      </w:pPr>
      <w:r w:rsidRPr="00653E7A">
        <w:rPr>
          <w:rFonts w:ascii="Times New Roman" w:hAnsi="Times New Roman" w:cs="Times New Roman"/>
          <w:color w:val="222222"/>
          <w:sz w:val="24"/>
          <w:szCs w:val="24"/>
          <w:shd w:val="clear" w:color="auto" w:fill="FFFFFF"/>
        </w:rPr>
        <w:t>Schuermeyer, J., Salomonsen-Sautel, S., Price, R. K., Balan, S., Thurstone, C., Min, S. J., &amp; Sakai, J. T. (2014). Temporal trends in marijuana attitudes, availability and use in Colorado compared to non-medical marijuana states: 2003–11. </w:t>
      </w:r>
      <w:r w:rsidRPr="00653E7A">
        <w:rPr>
          <w:rFonts w:ascii="Times New Roman" w:hAnsi="Times New Roman" w:cs="Times New Roman"/>
          <w:i/>
          <w:iCs/>
          <w:color w:val="222222"/>
          <w:sz w:val="24"/>
          <w:szCs w:val="24"/>
          <w:shd w:val="clear" w:color="auto" w:fill="FFFFFF"/>
        </w:rPr>
        <w:t>Drug and alcohol dependence</w:t>
      </w:r>
      <w:r w:rsidRPr="00653E7A">
        <w:rPr>
          <w:rFonts w:ascii="Times New Roman" w:hAnsi="Times New Roman" w:cs="Times New Roman"/>
          <w:color w:val="222222"/>
          <w:sz w:val="24"/>
          <w:szCs w:val="24"/>
          <w:shd w:val="clear" w:color="auto" w:fill="FFFFFF"/>
        </w:rPr>
        <w:t>, </w:t>
      </w:r>
      <w:r w:rsidRPr="00653E7A">
        <w:rPr>
          <w:rFonts w:ascii="Times New Roman" w:hAnsi="Times New Roman" w:cs="Times New Roman"/>
          <w:i/>
          <w:iCs/>
          <w:color w:val="222222"/>
          <w:sz w:val="24"/>
          <w:szCs w:val="24"/>
          <w:shd w:val="clear" w:color="auto" w:fill="FFFFFF"/>
        </w:rPr>
        <w:t>140</w:t>
      </w:r>
      <w:r w:rsidRPr="00653E7A">
        <w:rPr>
          <w:rFonts w:ascii="Times New Roman" w:hAnsi="Times New Roman" w:cs="Times New Roman"/>
          <w:color w:val="222222"/>
          <w:sz w:val="24"/>
          <w:szCs w:val="24"/>
          <w:shd w:val="clear" w:color="auto" w:fill="FFFFFF"/>
        </w:rPr>
        <w:t>, 145-155.</w:t>
      </w:r>
    </w:p>
    <w:sectPr w:rsidR="00653E7A" w:rsidRPr="00653E7A" w:rsidSect="00653E7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3BAA" w:rsidRDefault="00C63BAA" w:rsidP="00653E7A">
      <w:pPr>
        <w:spacing w:after="0" w:line="240" w:lineRule="auto"/>
      </w:pPr>
      <w:r>
        <w:separator/>
      </w:r>
    </w:p>
  </w:endnote>
  <w:endnote w:type="continuationSeparator" w:id="0">
    <w:p w:rsidR="00C63BAA" w:rsidRDefault="00C63BAA" w:rsidP="00653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3BAA" w:rsidRDefault="00C63BAA" w:rsidP="00653E7A">
      <w:pPr>
        <w:spacing w:after="0" w:line="240" w:lineRule="auto"/>
      </w:pPr>
      <w:r>
        <w:separator/>
      </w:r>
    </w:p>
  </w:footnote>
  <w:footnote w:type="continuationSeparator" w:id="0">
    <w:p w:rsidR="00C63BAA" w:rsidRDefault="00C63BAA" w:rsidP="00653E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781231933"/>
      <w:docPartObj>
        <w:docPartGallery w:val="Page Numbers (Top of Page)"/>
        <w:docPartUnique/>
      </w:docPartObj>
    </w:sdtPr>
    <w:sdtEndPr>
      <w:rPr>
        <w:noProof/>
      </w:rPr>
    </w:sdtEndPr>
    <w:sdtContent>
      <w:p w:rsidR="00653E7A" w:rsidRPr="00374C1A" w:rsidRDefault="00653E7A">
        <w:pPr>
          <w:pStyle w:val="Header"/>
          <w:jc w:val="right"/>
          <w:rPr>
            <w:rFonts w:ascii="Times New Roman" w:hAnsi="Times New Roman" w:cs="Times New Roman"/>
            <w:sz w:val="24"/>
            <w:szCs w:val="24"/>
          </w:rPr>
        </w:pPr>
        <w:r w:rsidRPr="00374C1A">
          <w:rPr>
            <w:rFonts w:ascii="Times New Roman" w:hAnsi="Times New Roman" w:cs="Times New Roman"/>
            <w:sz w:val="24"/>
            <w:szCs w:val="24"/>
          </w:rPr>
          <w:t>MARIJUANA USE</w:t>
        </w:r>
        <w:r w:rsidRPr="00374C1A">
          <w:rPr>
            <w:rFonts w:ascii="Times New Roman" w:hAnsi="Times New Roman" w:cs="Times New Roman"/>
            <w:sz w:val="24"/>
            <w:szCs w:val="24"/>
          </w:rPr>
          <w:tab/>
        </w:r>
        <w:r w:rsidRPr="00374C1A">
          <w:rPr>
            <w:rFonts w:ascii="Times New Roman" w:hAnsi="Times New Roman" w:cs="Times New Roman"/>
            <w:sz w:val="24"/>
            <w:szCs w:val="24"/>
          </w:rPr>
          <w:tab/>
        </w:r>
        <w:r w:rsidRPr="00374C1A">
          <w:rPr>
            <w:rFonts w:ascii="Times New Roman" w:hAnsi="Times New Roman" w:cs="Times New Roman"/>
            <w:sz w:val="24"/>
            <w:szCs w:val="24"/>
          </w:rPr>
          <w:fldChar w:fldCharType="begin"/>
        </w:r>
        <w:r w:rsidRPr="00374C1A">
          <w:rPr>
            <w:rFonts w:ascii="Times New Roman" w:hAnsi="Times New Roman" w:cs="Times New Roman"/>
            <w:sz w:val="24"/>
            <w:szCs w:val="24"/>
          </w:rPr>
          <w:instrText xml:space="preserve"> PAGE   \* MERGEFORMAT </w:instrText>
        </w:r>
        <w:r w:rsidRPr="00374C1A">
          <w:rPr>
            <w:rFonts w:ascii="Times New Roman" w:hAnsi="Times New Roman" w:cs="Times New Roman"/>
            <w:sz w:val="24"/>
            <w:szCs w:val="24"/>
          </w:rPr>
          <w:fldChar w:fldCharType="separate"/>
        </w:r>
        <w:r w:rsidR="00374C1A">
          <w:rPr>
            <w:rFonts w:ascii="Times New Roman" w:hAnsi="Times New Roman" w:cs="Times New Roman"/>
            <w:noProof/>
            <w:sz w:val="24"/>
            <w:szCs w:val="24"/>
          </w:rPr>
          <w:t>4</w:t>
        </w:r>
        <w:r w:rsidRPr="00374C1A">
          <w:rPr>
            <w:rFonts w:ascii="Times New Roman" w:hAnsi="Times New Roman" w:cs="Times New Roman"/>
            <w:noProof/>
            <w:sz w:val="24"/>
            <w:szCs w:val="24"/>
          </w:rPr>
          <w:fldChar w:fldCharType="end"/>
        </w:r>
      </w:p>
    </w:sdtContent>
  </w:sdt>
  <w:p w:rsidR="00653E7A" w:rsidRPr="00374C1A" w:rsidRDefault="00653E7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350836059"/>
      <w:docPartObj>
        <w:docPartGallery w:val="Page Numbers (Top of Page)"/>
        <w:docPartUnique/>
      </w:docPartObj>
    </w:sdtPr>
    <w:sdtEndPr>
      <w:rPr>
        <w:noProof/>
      </w:rPr>
    </w:sdtEndPr>
    <w:sdtContent>
      <w:p w:rsidR="00653E7A" w:rsidRPr="00374C1A" w:rsidRDefault="00653E7A">
        <w:pPr>
          <w:pStyle w:val="Header"/>
          <w:jc w:val="right"/>
          <w:rPr>
            <w:rFonts w:ascii="Times New Roman" w:hAnsi="Times New Roman" w:cs="Times New Roman"/>
            <w:sz w:val="24"/>
            <w:szCs w:val="24"/>
          </w:rPr>
        </w:pPr>
        <w:r w:rsidRPr="00374C1A">
          <w:rPr>
            <w:rFonts w:ascii="Times New Roman" w:hAnsi="Times New Roman" w:cs="Times New Roman"/>
            <w:sz w:val="24"/>
            <w:szCs w:val="24"/>
          </w:rPr>
          <w:t>Running Head: MARIJUANA USE</w:t>
        </w:r>
        <w:r w:rsidRPr="00374C1A">
          <w:rPr>
            <w:rFonts w:ascii="Times New Roman" w:hAnsi="Times New Roman" w:cs="Times New Roman"/>
            <w:sz w:val="24"/>
            <w:szCs w:val="24"/>
          </w:rPr>
          <w:tab/>
        </w:r>
        <w:r w:rsidRPr="00374C1A">
          <w:rPr>
            <w:rFonts w:ascii="Times New Roman" w:hAnsi="Times New Roman" w:cs="Times New Roman"/>
            <w:sz w:val="24"/>
            <w:szCs w:val="24"/>
          </w:rPr>
          <w:tab/>
        </w:r>
        <w:r w:rsidRPr="00374C1A">
          <w:rPr>
            <w:rFonts w:ascii="Times New Roman" w:hAnsi="Times New Roman" w:cs="Times New Roman"/>
            <w:sz w:val="24"/>
            <w:szCs w:val="24"/>
          </w:rPr>
          <w:fldChar w:fldCharType="begin"/>
        </w:r>
        <w:r w:rsidRPr="00374C1A">
          <w:rPr>
            <w:rFonts w:ascii="Times New Roman" w:hAnsi="Times New Roman" w:cs="Times New Roman"/>
            <w:sz w:val="24"/>
            <w:szCs w:val="24"/>
          </w:rPr>
          <w:instrText xml:space="preserve"> PAGE   \* MERGEFORMAT </w:instrText>
        </w:r>
        <w:r w:rsidRPr="00374C1A">
          <w:rPr>
            <w:rFonts w:ascii="Times New Roman" w:hAnsi="Times New Roman" w:cs="Times New Roman"/>
            <w:sz w:val="24"/>
            <w:szCs w:val="24"/>
          </w:rPr>
          <w:fldChar w:fldCharType="separate"/>
        </w:r>
        <w:r w:rsidR="00374C1A">
          <w:rPr>
            <w:rFonts w:ascii="Times New Roman" w:hAnsi="Times New Roman" w:cs="Times New Roman"/>
            <w:noProof/>
            <w:sz w:val="24"/>
            <w:szCs w:val="24"/>
          </w:rPr>
          <w:t>1</w:t>
        </w:r>
        <w:r w:rsidRPr="00374C1A">
          <w:rPr>
            <w:rFonts w:ascii="Times New Roman" w:hAnsi="Times New Roman" w:cs="Times New Roman"/>
            <w:noProof/>
            <w:sz w:val="24"/>
            <w:szCs w:val="24"/>
          </w:rPr>
          <w:fldChar w:fldCharType="end"/>
        </w:r>
      </w:p>
    </w:sdtContent>
  </w:sdt>
  <w:p w:rsidR="00653E7A" w:rsidRPr="00374C1A" w:rsidRDefault="00653E7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FC7"/>
    <w:rsid w:val="0021664B"/>
    <w:rsid w:val="00374C1A"/>
    <w:rsid w:val="00414C8D"/>
    <w:rsid w:val="005418F1"/>
    <w:rsid w:val="005A5FC7"/>
    <w:rsid w:val="00653E7A"/>
    <w:rsid w:val="00672E62"/>
    <w:rsid w:val="00A75CA4"/>
    <w:rsid w:val="00C63BAA"/>
    <w:rsid w:val="00C90514"/>
    <w:rsid w:val="00DB3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5048C5-329C-4E76-ADBA-63E530E89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3E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3E7A"/>
  </w:style>
  <w:style w:type="paragraph" w:styleId="Footer">
    <w:name w:val="footer"/>
    <w:basedOn w:val="Normal"/>
    <w:link w:val="FooterChar"/>
    <w:uiPriority w:val="99"/>
    <w:unhideWhenUsed/>
    <w:rsid w:val="00653E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3E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dc:creator>
  <cp:lastModifiedBy>samuel kibe</cp:lastModifiedBy>
  <cp:revision>2</cp:revision>
  <dcterms:created xsi:type="dcterms:W3CDTF">2018-09-18T19:14:00Z</dcterms:created>
  <dcterms:modified xsi:type="dcterms:W3CDTF">2018-09-18T19:14:00Z</dcterms:modified>
</cp:coreProperties>
</file>